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735085371"/>
        <w:lock w:val="contentLocked"/>
        <w:placeholder>
          <w:docPart w:val="8A468A7E27BE477A8DD3A61F3FD7CFF8"/>
        </w:placeholder>
        <w:group/>
      </w:sdtPr>
      <w:sdtEndPr/>
      <w:sdtContent>
        <w:p w:rsidR="00207BA4" w:rsidRDefault="00207BA4" w:rsidP="00ED1D14">
          <w:pPr>
            <w:pStyle w:val="Nagwek1"/>
            <w:spacing w:before="0"/>
            <w:rPr>
              <w:b/>
              <w:bCs/>
            </w:rPr>
          </w:pPr>
          <w:r>
            <w:rPr>
              <w:b/>
              <w:bCs/>
            </w:rPr>
            <w:t>SZCZECIŃSKIE CENTRUM ŚWIADCZEŃ</w:t>
          </w:r>
        </w:p>
        <w:p w:rsidR="00207BA4" w:rsidRDefault="00207BA4">
          <w:pPr>
            <w:pStyle w:val="Nagwek1"/>
            <w:rPr>
              <w:b/>
              <w:bCs/>
            </w:rPr>
          </w:pPr>
          <w:r>
            <w:rPr>
              <w:b/>
              <w:bCs/>
            </w:rPr>
            <w:t>ul. Kadłubka 12, 71-521 Szczecin</w:t>
          </w:r>
        </w:p>
        <w:p w:rsidR="00207BA4" w:rsidRDefault="00207BA4">
          <w:pPr>
            <w:pStyle w:val="Nagwek1"/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b/>
              <w:bCs/>
            </w:rPr>
            <w:t>tel.: 91 44 27 </w:t>
          </w:r>
          <w:sdt>
            <w:sdtPr>
              <w:rPr>
                <w:b/>
                <w:bCs/>
              </w:rPr>
              <w:alias w:val="Numer telefonu"/>
              <w:tag w:val="Numer telefonu"/>
              <w:id w:val="1956521726"/>
              <w:placeholder>
                <w:docPart w:val="89EA81537FFB46699A7391A8A017CCA1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>
                <w:rPr>
                  <w:b/>
                  <w:bCs/>
                </w:rPr>
                <w:t xml:space="preserve"> 100</w:t>
              </w:r>
            </w:sdtContent>
          </w:sdt>
          <w:r>
            <w:rPr>
              <w:b/>
              <w:bCs/>
            </w:rPr>
            <w:t>, faks: 91 44 27 101</w:t>
          </w:r>
        </w:p>
      </w:sdtContent>
    </w:sdt>
    <w:p w:rsidR="00207BA4" w:rsidRDefault="00207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C01" w:rsidRDefault="00207BA4" w:rsidP="00207BA4">
      <w:pPr>
        <w:ind w:left="5664" w:firstLine="708"/>
        <w:rPr>
          <w:rFonts w:ascii="Arial" w:hAnsi="Arial" w:cs="Arial"/>
        </w:rPr>
      </w:pPr>
      <w:r w:rsidRPr="00207BA4">
        <w:rPr>
          <w:rFonts w:ascii="Arial" w:hAnsi="Arial" w:cs="Arial"/>
        </w:rPr>
        <w:t>Szczecin</w:t>
      </w:r>
      <w:r w:rsidR="0075198E">
        <w:rPr>
          <w:rFonts w:ascii="Arial" w:hAnsi="Arial" w:cs="Arial"/>
        </w:rPr>
        <w:t xml:space="preserve">, </w:t>
      </w:r>
      <w:r w:rsidR="003628F0">
        <w:rPr>
          <w:rFonts w:ascii="Arial" w:hAnsi="Arial" w:cs="Arial"/>
        </w:rPr>
        <w:t>18</w:t>
      </w:r>
      <w:bookmarkStart w:id="0" w:name="_GoBack"/>
      <w:bookmarkEnd w:id="0"/>
      <w:r w:rsidR="00264AF3">
        <w:rPr>
          <w:rFonts w:ascii="Arial" w:hAnsi="Arial" w:cs="Arial"/>
        </w:rPr>
        <w:t xml:space="preserve">.04.2018 </w:t>
      </w:r>
      <w:r>
        <w:rPr>
          <w:rFonts w:ascii="Arial" w:hAnsi="Arial" w:cs="Arial"/>
        </w:rPr>
        <w:t>r.</w:t>
      </w:r>
    </w:p>
    <w:p w:rsidR="00382C01" w:rsidRDefault="00382C01" w:rsidP="00207BA4">
      <w:pPr>
        <w:ind w:left="5664" w:firstLine="708"/>
        <w:rPr>
          <w:rFonts w:ascii="Arial" w:hAnsi="Arial" w:cs="Arial"/>
        </w:rPr>
      </w:pPr>
    </w:p>
    <w:p w:rsidR="00382C01" w:rsidRDefault="00382C01" w:rsidP="00207BA4">
      <w:pPr>
        <w:ind w:left="5664" w:firstLine="708"/>
        <w:rPr>
          <w:rFonts w:ascii="Arial" w:hAnsi="Arial" w:cs="Arial"/>
        </w:rPr>
      </w:pPr>
    </w:p>
    <w:p w:rsidR="00382C01" w:rsidRDefault="00382C01" w:rsidP="00207BA4">
      <w:pPr>
        <w:ind w:left="5664" w:firstLine="708"/>
        <w:rPr>
          <w:rFonts w:ascii="Arial" w:hAnsi="Arial" w:cs="Arial"/>
        </w:rPr>
      </w:pPr>
    </w:p>
    <w:p w:rsidR="00207BA4" w:rsidRPr="00382C01" w:rsidRDefault="00382C01" w:rsidP="00382C01">
      <w:pPr>
        <w:ind w:left="5664" w:firstLine="6"/>
        <w:rPr>
          <w:rFonts w:ascii="Arial" w:hAnsi="Arial" w:cs="Arial"/>
          <w:b/>
        </w:rPr>
      </w:pPr>
      <w:r w:rsidRPr="00382C01">
        <w:rPr>
          <w:rFonts w:ascii="Arial" w:hAnsi="Arial" w:cs="Arial"/>
          <w:b/>
        </w:rPr>
        <w:t>Wszyscy Wykonawcy uczestniczący w postępowaniu</w:t>
      </w: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64AF3" w:rsidP="00207BA4">
      <w:pPr>
        <w:ind w:left="5664" w:hanging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SCŚ-SO.331.03.2018</w:t>
      </w:r>
      <w:r w:rsidR="00207BA4">
        <w:rPr>
          <w:rFonts w:ascii="Arial" w:hAnsi="Arial" w:cs="Arial"/>
        </w:rPr>
        <w:t>.MG</w:t>
      </w: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FB592D" w:rsidRPr="00FB592D" w:rsidRDefault="00FB592D" w:rsidP="00FB592D">
      <w:pPr>
        <w:jc w:val="both"/>
        <w:rPr>
          <w:rFonts w:ascii="Arial" w:hAnsi="Arial" w:cs="Arial"/>
          <w:u w:val="single"/>
        </w:rPr>
      </w:pPr>
      <w:r w:rsidRPr="00FB592D">
        <w:rPr>
          <w:rFonts w:ascii="Arial" w:hAnsi="Arial" w:cs="Arial"/>
          <w:u w:val="single"/>
        </w:rPr>
        <w:t>Dot. postępowania: Opracowanie projektu budowlano-wykonawczego wraz z kosztorysami we wszystkich branżach na wykonanie zadania pod nazwą: „Rozbudowa i przebudowa Szczecińskiego Centrum Świadczeń przy ul. Kadłubka 12 w Szczecinie” wraz z uzyskaniem decyzji pozwolenia na budowę.</w:t>
      </w:r>
    </w:p>
    <w:p w:rsidR="00FB592D" w:rsidRPr="00FB592D" w:rsidRDefault="00FB592D" w:rsidP="00FB592D">
      <w:pPr>
        <w:jc w:val="both"/>
        <w:rPr>
          <w:rFonts w:ascii="Arial" w:hAnsi="Arial" w:cs="Arial"/>
        </w:rPr>
      </w:pPr>
      <w:r w:rsidRPr="00FB592D">
        <w:rPr>
          <w:rFonts w:ascii="Arial" w:hAnsi="Arial" w:cs="Arial"/>
        </w:rPr>
        <w:t xml:space="preserve">Zamawiający na podstawie art. 38 ust. 4 ustawy z dnia 29.01.2004 r. Prawo zamówień publicznych (tj. Dz. U. z 2017 r. poz. 1579 z </w:t>
      </w:r>
      <w:proofErr w:type="spellStart"/>
      <w:r w:rsidRPr="00FB592D">
        <w:rPr>
          <w:rFonts w:ascii="Arial" w:hAnsi="Arial" w:cs="Arial"/>
        </w:rPr>
        <w:t>póź</w:t>
      </w:r>
      <w:proofErr w:type="spellEnd"/>
      <w:r w:rsidRPr="00FB592D">
        <w:rPr>
          <w:rFonts w:ascii="Arial" w:hAnsi="Arial" w:cs="Arial"/>
        </w:rPr>
        <w:t>. zm.) dokonuje modyfikacji SIWZ                              w następującym zakresie:</w:t>
      </w:r>
    </w:p>
    <w:p w:rsidR="00FB592D" w:rsidRPr="00FB592D" w:rsidRDefault="00FB592D" w:rsidP="00FB592D">
      <w:pPr>
        <w:jc w:val="both"/>
        <w:rPr>
          <w:rFonts w:ascii="Arial" w:hAnsi="Arial" w:cs="Arial"/>
        </w:rPr>
      </w:pPr>
      <w:r w:rsidRPr="00FB592D">
        <w:rPr>
          <w:rFonts w:ascii="Arial" w:hAnsi="Arial" w:cs="Arial"/>
        </w:rPr>
        <w:t>1) dokonuje się zamiany załącznika nr 5 wprowadzając w jego miejsce Program funkcjonalno-przestrzenny.</w:t>
      </w:r>
    </w:p>
    <w:p w:rsidR="00FB592D" w:rsidRPr="00FB592D" w:rsidRDefault="00FB592D" w:rsidP="00FB592D">
      <w:pPr>
        <w:jc w:val="both"/>
        <w:rPr>
          <w:rFonts w:ascii="Arial" w:hAnsi="Arial" w:cs="Arial"/>
        </w:rPr>
      </w:pPr>
      <w:r w:rsidRPr="00FB592D">
        <w:rPr>
          <w:rFonts w:ascii="Arial" w:hAnsi="Arial" w:cs="Arial"/>
        </w:rPr>
        <w:t>2) Przesuwa się termin składania i otwarcia ofert. Ilekroć w SIWZ występuje data 23.04.2018r. zastępuje się je datą: 25.04.2018r.</w:t>
      </w:r>
    </w:p>
    <w:p w:rsidR="00FB592D" w:rsidRPr="00FB592D" w:rsidRDefault="00FB592D" w:rsidP="00FB592D">
      <w:pPr>
        <w:jc w:val="both"/>
        <w:rPr>
          <w:rFonts w:ascii="Arial" w:hAnsi="Arial" w:cs="Arial"/>
        </w:rPr>
      </w:pPr>
    </w:p>
    <w:p w:rsidR="008752EC" w:rsidRPr="00207BA4" w:rsidRDefault="008752EC" w:rsidP="00207BA4">
      <w:pPr>
        <w:jc w:val="both"/>
        <w:rPr>
          <w:rFonts w:ascii="Arial" w:hAnsi="Arial" w:cs="Arial"/>
        </w:rPr>
      </w:pPr>
    </w:p>
    <w:sectPr w:rsidR="008752EC" w:rsidRPr="0020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4"/>
    <w:rsid w:val="001F343E"/>
    <w:rsid w:val="00207BA4"/>
    <w:rsid w:val="00264AF3"/>
    <w:rsid w:val="002F521B"/>
    <w:rsid w:val="003628F0"/>
    <w:rsid w:val="00382C01"/>
    <w:rsid w:val="0075198E"/>
    <w:rsid w:val="008752EC"/>
    <w:rsid w:val="00A30443"/>
    <w:rsid w:val="00AD40DD"/>
    <w:rsid w:val="00B45FB3"/>
    <w:rsid w:val="00BD530A"/>
    <w:rsid w:val="00C76222"/>
    <w:rsid w:val="00D9255C"/>
    <w:rsid w:val="00F41EA0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468A7E27BE477A8DD3A61F3FD7C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86342-80CE-46C2-A5B9-B477405613E4}"/>
      </w:docPartPr>
      <w:docPartBody>
        <w:p w:rsidR="007E255F" w:rsidRDefault="00460716" w:rsidP="00460716">
          <w:pPr>
            <w:pStyle w:val="8A468A7E27BE477A8DD3A61F3FD7CFF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EA81537FFB46699A7391A8A017C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42546-37A0-4F8E-9B59-2823EAA2810B}"/>
      </w:docPartPr>
      <w:docPartBody>
        <w:p w:rsidR="007E255F" w:rsidRDefault="00460716" w:rsidP="00460716">
          <w:pPr>
            <w:pStyle w:val="89EA81537FFB46699A7391A8A017CCA1"/>
          </w:pPr>
          <w:r>
            <w:rPr>
              <w:rStyle w:val="Tekstzastpczy"/>
            </w:rPr>
            <w:t>Wybierz 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0A3366"/>
    <w:rsid w:val="001B0F15"/>
    <w:rsid w:val="00460716"/>
    <w:rsid w:val="007E255F"/>
    <w:rsid w:val="0090244A"/>
    <w:rsid w:val="00E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4</cp:revision>
  <cp:lastPrinted>2016-12-13T10:02:00Z</cp:lastPrinted>
  <dcterms:created xsi:type="dcterms:W3CDTF">2018-04-18T12:17:00Z</dcterms:created>
  <dcterms:modified xsi:type="dcterms:W3CDTF">2018-04-19T10:54:00Z</dcterms:modified>
</cp:coreProperties>
</file>